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</w:t>
        <w:tab/>
        <w:tab/>
        <w:tab/>
        <w:tab/>
        <w:tab/>
        <w:tab/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EXECUTIVE OFFICERS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DEPARTMENT SENATORS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AT LARGE SENATORS</w:t>
        <w:tab/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Jacob Zepeda</w:t>
        <w:tab/>
        <w:tab/>
        <w:tab/>
        <w:tab/>
        <w:t xml:space="preserve">Jazmin Bryant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Kaela N. Ritter</w:t>
        <w:tab/>
        <w:tab/>
        <w:t xml:space="preserve">Megan Sayler-Hudelson     </w:t>
        <w:tab/>
        <w:tab/>
        <w:t xml:space="preserve">Milo Stewart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Megan Perrero           </w:t>
        <w:tab/>
        <w:tab/>
        <w:t xml:space="preserve">Colby Carlson</w:t>
        <w:tab/>
        <w:tab/>
        <w:tab/>
        <w:tab/>
        <w:t xml:space="preserve">Amber Torrence</w:t>
        <w:tab/>
        <w:t xml:space="preserve">Bree Bracey   </w:t>
        <w:tab/>
        <w:tab/>
        <w:tab/>
        <w:t xml:space="preserve">Cam Osterman</w:t>
        <w:tab/>
        <w:tab/>
        <w:tab/>
        <w:t xml:space="preserve">Jess Colopy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Marquise Davion</w:t>
        <w:tab/>
        <w:tab/>
        <w:t xml:space="preserve">Liam Trumble </w:t>
        <w:tab/>
        <w:tab/>
        <w:tab/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Jon Levert</w:t>
        <w:tab/>
        <w:tab/>
        <w:tab/>
        <w:t xml:space="preserve">Veronique Hall </w:t>
        <w:tab/>
        <w:tab/>
        <w:tab/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ab/>
        <w:t xml:space="preserve">Sarah Leeper</w:t>
        <w:tab/>
        <w:tab/>
        <w:tab/>
        <w:tab/>
        <w:tab/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ab/>
        <w:t xml:space="preserve">Mike Ingargiola</w:t>
        <w:tab/>
        <w:tab/>
        <w:tab/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480" w:lineRule="auto"/>
        <w:ind w:left="72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480" w:lineRule="auto"/>
        <w:ind w:left="720" w:hanging="360"/>
        <w:contextualSpacing w:val="1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GUEST SPEAKER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00" w:line="48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Shannon Bourne, Assistant Director of Student Activities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0" w:line="480" w:lineRule="auto"/>
        <w:ind w:left="2160" w:hanging="18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establishing a student committee for Manifest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0" w:line="480" w:lineRule="auto"/>
        <w:ind w:left="2160" w:hanging="18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There will be a series of four meetings- the first meeting is an introduction to the committee and an informational session about the survey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0" w:line="480" w:lineRule="auto"/>
        <w:ind w:left="2160" w:hanging="18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 senators are asked to promote/share the survey (forums, email, etc.)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0" w:line="480" w:lineRule="auto"/>
        <w:ind w:left="2160" w:hanging="18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Survey is meant to be used as a talking point- generate discussion about Manifest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0" w:line="480" w:lineRule="auto"/>
        <w:ind w:left="2160" w:hanging="18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Feedback will be given to faculty members who are responsible for putting on Showcases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0" w:line="480" w:lineRule="auto"/>
        <w:ind w:left="2160" w:hanging="18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Final meeting will be a Manifest kick-off meeting to introduce new changes. All are welcome!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0" w:line="480" w:lineRule="auto"/>
        <w:ind w:left="2160" w:hanging="18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After this meeting, senators are encouraged to connect with Manifest liaisons in their department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0" w:line="480" w:lineRule="auto"/>
        <w:ind w:left="2160" w:hanging="18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can we best communicate with the community at large?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0" w:line="480" w:lineRule="auto"/>
        <w:ind w:left="2160" w:hanging="18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Team of 160 volunteers will be shared on website and social media- students are welcome to sign up and be a part of the day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OFFICER REPORT</w:t>
        <w:tab/>
        <w:tab/>
        <w:tab/>
        <w:tab/>
        <w:tab/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Got an email from Marcos- said thank you for having me!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Volunteered with Veronique and Jess with KIPP Academy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Participated in a few other Wicked Week events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Went to Loyola’s campus Saturday to talk about MAP Grant Advocacy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College Assembly meeting is Monday- event is on the 14th (Diversity, Equity, and Inclusion). Please attend if you get a chance!</w:t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Executive Vice President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Made cards for senators</w:t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Executive Vice President of Communications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Going over attendance policy- senators are allowed no more than 2 unexcused absences and three absences of any kind per semester before they are asked to step down from their position. Arriving at the meeting 10 minutes late or more constitutes a tardy; two tardies counts as an absence. If you take on this role, it is your responsibility to be here. Email me as always if there are any complications.</w:t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Executive Vice President of Finance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Doing Election Night stuff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Got ads in the paper (page 7 of the Chronicle)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Two successful forums this week; three coming up this week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November Budget Update!</w:t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 Representative to the Board of Trustees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 Affairs is working on the forum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have a number of questions for the survey prepared by Friday for the E-board</w:t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Internal Affairs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Election Night is going well; clubs have been contacted and know when they need to be in Stage Two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be giving the Senate jobs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For Election Night, we will be meeting at 5pm in the Loft and then will carry supplies to Stage Two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Affairs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Hung up posters for Election Night- working on promoting the event on Social Media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 Affairs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Talked about moving on with initiatives, forum on Dec. 6th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Talking about potential topics and how to entice senators to 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SENATOR REPORTS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Amber Torrence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emails to contact student orgs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Preparing for a classroom visit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flyers for the forum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Jess Colopy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Forum went well- there were a bunch of people already hanging out in the Haus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Talked about issues with credits transferring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Megan Sayler-Hudelson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forum- submitted SGAP for that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Pushing forum through department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with External to promote Election Night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Milo Stewart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promoting forum next Monday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Talking with Angie (who also ran for this position) to help lead the forum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Acted in the Haunted House; it was great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Trying to get in contact with Kim Weatherly- she has not responded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Sarah Leeper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forum- staying positive!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Toured a couple of spaces because there were previous space request denials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Room is locked down- working on SGAP now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with Internal to plan Election Night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Veronique Hall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Had forum; was successful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Had meeting with Dept. Chair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Have been invited to introduce myself at the next Department meeting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Worked with KIPP Academy kids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Colby Carlson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Trying to keep people civil and put out fires in the Theatre Department due to the curriculum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Election Night: 11/08/16 Stage Two in 618 from 7-11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Security will be there for the whole event- one security guard on the floor, one downstairs at the entrance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Don’t forget to sign up for a volunteer slot and hang up at least 5 posters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be an all day event, starting at four and ending around 11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Around 6, student orgs will begin to show up/set up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Event begins at 7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Each club will be doing some type of activity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SGA will have a map of the United States- we will fill in red or blue throughout the night to denote who won there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There will be a jar or wheel with each state, and whichever is drawn will have questions/trivia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Kaela will be doing an opening speech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Food will be served at 8, music until 10, clean up at 10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have to be completely out of the building at 11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 some handbills in the office throughout the week as well to distribute!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Haunted House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Was cool, fun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Megan says thank you for all the actors and volunteers and the committee!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Wufoo Forms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Putting together a new Senator Report form at the end of the week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MAP Grant Initiatives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Looking to start up an initiative through SGA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Preparing for Lobby Day in January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be application process and big rally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MAP Grant is the Monetary Awards Program- loans that don’t need to be paid back for Illinois students who need it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Benefits both public and private school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OPEN COMMENTS</w:t>
        <w:tab/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anyone wants help with forum stuff, contact Mike for help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Transition binders for senators should be a requirement- trying to make that a part of the constitution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Open position for Cinema Art and Science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Informal classroom visits do count so long as the information has been recorded and reported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Space issues or chair issues? Talk to David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Shameless Plug- FreshU fundraiser at Jimmy John’s this weekend! Come support Sarah! (The one of South State, this Friday)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will tell you how many posters we’ll print for your forum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Last day to submit SGAP for Senator Initiative (Due the 20th). Can still submit after that but it won’t go through until next semester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Inspire Conference next Saturday, can RSVP before Friday!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 VOTE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Mr. Marmalade is premiering tonight!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40" w:lineRule="auto"/>
        <w:ind w:left="72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00"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  <w:t xml:space="preserve">@6:00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contextualSpacing w:val="0"/>
    </w:pPr>
    <w:r w:rsidDel="00000000" w:rsidR="00000000" w:rsidRPr="00000000">
      <w:rPr>
        <w:rtl w:val="0"/>
      </w:rPr>
    </w:r>
  </w:p>
  <w:tbl>
    <w:tblPr>
      <w:tblStyle w:val="Table1"/>
      <w:bidi w:val="0"/>
      <w:tblW w:w="9360.0" w:type="dxa"/>
      <w:jc w:val="right"/>
      <w:tblInd w:w="-115.0" w:type="dxa"/>
      <w:tblLayout w:type="fixed"/>
      <w:tblLook w:val="0400"/>
    </w:tblPr>
    <w:tblGrid>
      <w:gridCol w:w="400"/>
      <w:gridCol w:w="8960"/>
      <w:tblGridChange w:id="0">
        <w:tblGrid>
          <w:gridCol w:w="400"/>
          <w:gridCol w:w="8960"/>
        </w:tblGrid>
      </w:tblGridChange>
    </w:tblGrid>
    <w:tr>
      <w:tc>
        <w:tcPr>
          <w:shd w:fill="c0504d"/>
          <w:vAlign w:val="center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before="72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>
          <w:shd w:fill="c0504d"/>
          <w:vAlign w:val="center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before="720" w:line="240" w:lineRule="auto"/>
            <w:contextualSpacing w:val="0"/>
            <w:jc w:val="center"/>
          </w:pPr>
          <w:r w:rsidDel="00000000" w:rsidR="00000000" w:rsidRPr="00000000">
            <w:rPr>
              <w:rFonts w:ascii="Cambria" w:cs="Cambria" w:eastAsia="Cambria" w:hAnsi="Cambria"/>
              <w:b w:val="1"/>
              <w:smallCaps w:val="1"/>
              <w:sz w:val="28"/>
              <w:szCs w:val="28"/>
              <w:rtl w:val="0"/>
            </w:rPr>
            <w:t xml:space="preserve">STUDENT GOVERNMENT ASSOCIATION </w:t>
          </w:r>
        </w:p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line="240" w:lineRule="auto"/>
            <w:contextualSpacing w:val="0"/>
            <w:jc w:val="center"/>
          </w:pPr>
          <w:r w:rsidDel="00000000" w:rsidR="00000000" w:rsidRPr="00000000">
            <w:rPr>
              <w:rFonts w:ascii="Cambria" w:cs="Cambria" w:eastAsia="Cambria" w:hAnsi="Cambria"/>
              <w:b w:val="1"/>
              <w:smallCaps w:val="1"/>
              <w:sz w:val="24"/>
              <w:szCs w:val="24"/>
              <w:rtl w:val="0"/>
            </w:rPr>
            <w:t xml:space="preserve">SENATE MEETING </w:t>
          </w:r>
        </w:p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line="240" w:lineRule="auto"/>
            <w:contextualSpacing w:val="0"/>
            <w:jc w:val="center"/>
          </w:pPr>
          <w:r w:rsidDel="00000000" w:rsidR="00000000" w:rsidRPr="00000000">
            <w:rPr>
              <w:rFonts w:ascii="Cambria" w:cs="Cambria" w:eastAsia="Cambria" w:hAnsi="Cambria"/>
              <w:smallCaps w:val="1"/>
              <w:sz w:val="24"/>
              <w:szCs w:val="24"/>
              <w:rtl w:val="0"/>
            </w:rPr>
            <w:t xml:space="preserve">916 S. W</w:t>
          </w:r>
          <w:r w:rsidDel="00000000" w:rsidR="00000000" w:rsidRPr="00000000">
            <w:rPr>
              <w:rFonts w:ascii="Cambria" w:cs="Cambria" w:eastAsia="Cambria" w:hAnsi="Cambria"/>
              <w:b w:val="1"/>
              <w:smallCaps w:val="1"/>
              <w:sz w:val="24"/>
              <w:szCs w:val="24"/>
              <w:rtl w:val="0"/>
            </w:rPr>
            <w:t xml:space="preserve">abash</w:t>
          </w:r>
          <w:r w:rsidDel="00000000" w:rsidR="00000000" w:rsidRPr="00000000">
            <w:rPr>
              <w:rFonts w:ascii="Cambria" w:cs="Cambria" w:eastAsia="Cambria" w:hAnsi="Cambria"/>
              <w:smallCaps w:val="1"/>
              <w:sz w:val="24"/>
              <w:szCs w:val="24"/>
              <w:rtl w:val="0"/>
            </w:rPr>
            <w:t xml:space="preserve"> Ave. 4th</w:t>
          </w:r>
          <w:r w:rsidDel="00000000" w:rsidR="00000000" w:rsidRPr="00000000">
            <w:rPr>
              <w:rFonts w:ascii="Cambria" w:cs="Cambria" w:eastAsia="Cambria" w:hAnsi="Cambria"/>
              <w:b w:val="1"/>
              <w:smallCaps w:val="1"/>
              <w:sz w:val="24"/>
              <w:szCs w:val="24"/>
              <w:rtl w:val="0"/>
            </w:rPr>
            <w:t xml:space="preserve"> floor</w:t>
          </w:r>
        </w:p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line="240" w:lineRule="auto"/>
            <w:contextualSpacing w:val="0"/>
            <w:jc w:val="center"/>
          </w:pPr>
          <w:r w:rsidDel="00000000" w:rsidR="00000000" w:rsidRPr="00000000">
            <w:rPr>
              <w:rFonts w:ascii="Cambria" w:cs="Cambria" w:eastAsia="Cambria" w:hAnsi="Cambria"/>
              <w:smallCaps w:val="1"/>
              <w:rtl w:val="0"/>
            </w:rPr>
            <w:t xml:space="preserve">TUESDAY</w:t>
          </w:r>
          <w:r w:rsidDel="00000000" w:rsidR="00000000" w:rsidRPr="00000000">
            <w:rPr>
              <w:rFonts w:ascii="Cambria" w:cs="Cambria" w:eastAsia="Cambria" w:hAnsi="Cambria"/>
              <w:smallCaps w:val="1"/>
              <w:rtl w:val="0"/>
            </w:rPr>
            <w:t xml:space="preserve"> NOVEMBER 1st, 2016 | 5:00 P.M </w:t>
          </w:r>
        </w:p>
      </w:tc>
    </w:tr>
  </w:tbl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/>
    </w:lvl>
    <w:lvl w:ilvl="1">
      <w:start w:val="1"/>
      <w:numFmt w:val="upp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decimal"/>
      <w:lvlText w:val="%3."/>
      <w:lvlJc w:val="left"/>
      <w:pPr>
        <w:ind w:left="2160" w:firstLine="1980"/>
      </w:pPr>
      <w:rPr>
        <w:rFonts w:ascii="Arial" w:cs="Arial" w:eastAsia="Arial" w:hAnsi="Arial"/>
      </w:rPr>
    </w:lvl>
    <w:lvl w:ilvl="3">
      <w:start w:val="1"/>
      <w:numFmt w:val="lowerLetter"/>
      <w:lvlText w:val="%4)"/>
      <w:lvlJc w:val="left"/>
      <w:pPr>
        <w:ind w:left="2880" w:firstLine="2520"/>
      </w:pPr>
      <w:rPr/>
    </w:lvl>
    <w:lvl w:ilvl="4">
      <w:start w:val="1"/>
      <w:numFmt w:val="decimal"/>
      <w:lvlText w:val="(%5)"/>
      <w:lvlJc w:val="left"/>
      <w:pPr>
        <w:ind w:left="3600" w:firstLine="3240"/>
      </w:pPr>
      <w:rPr/>
    </w:lvl>
    <w:lvl w:ilvl="5">
      <w:start w:val="1"/>
      <w:numFmt w:val="lowerLetter"/>
      <w:lvlText w:val="(%6)"/>
      <w:lvlJc w:val="left"/>
      <w:pPr>
        <w:ind w:left="4320" w:firstLine="4140"/>
      </w:pPr>
      <w:rPr/>
    </w:lvl>
    <w:lvl w:ilvl="6">
      <w:start w:val="1"/>
      <w:numFmt w:val="lowerRoman"/>
      <w:lvlText w:val="(%7)"/>
      <w:lvlJc w:val="right"/>
      <w:pPr>
        <w:ind w:left="5040" w:firstLine="4680"/>
      </w:pPr>
      <w:rPr/>
    </w:lvl>
    <w:lvl w:ilvl="7">
      <w:start w:val="1"/>
      <w:numFmt w:val="lowerLetter"/>
      <w:lvlText w:val="(%8)"/>
      <w:lvlJc w:val="left"/>
      <w:pPr>
        <w:ind w:left="5760" w:firstLine="5400"/>
      </w:pPr>
      <w:rPr/>
    </w:lvl>
    <w:lvl w:ilvl="8">
      <w:start w:val="1"/>
      <w:numFmt w:val="lowerRoman"/>
      <w:lvlText w:val="(%9)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